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强制性产品认证实施规则汇总（更新日期：2021年7月）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18"/>
          <w:szCs w:val="18"/>
          <w:bdr w:val="none" w:color="auto" w:sz="0" w:space="0"/>
          <w:shd w:val="clear" w:fill="FFFFFF"/>
        </w:rPr>
        <w:t>信息来源：国家认监委       发布时间：2021-07-01</w:t>
      </w:r>
      <w:bookmarkStart w:id="0" w:name="_GoBack"/>
      <w:bookmarkEnd w:id="0"/>
    </w:p>
    <w:tbl>
      <w:tblPr>
        <w:tblW w:w="14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5284"/>
        <w:gridCol w:w="7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通用规则名称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CNCA-00C-001:2008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"http://www.cnca.gov.cn/zl/qzxcprz/ssgz/202008/W020200804337921105155.pdf"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《强制性产品认证证书注销、暂停、撤销实施规则》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CNCA-00C-002:2009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"http://www.cnca.gov.cn/zl/qzxcprz/ssgz/202008/W020200804337921252354.pdf"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《强制性产品认证实施规则中涉及ODM模式的补充规定》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CNCA-00C-003:2013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"http://www.cnca.gov.cn/zl/qzxcprz/ssgz/202008/W020200804337921252908.pdf"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《强制性产品认证实施规则 生产企业分类管理、认证模式选择与确定》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CNCA-00C-004:2013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"http://www.cnca.gov.cn/zl/qzxcprz/ssgz/202008/W020200804337921418968.pdf"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《强制性产品认证实施规则 生产企业检测资源及其他认证结果的利用》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CNCA-00C-005:2014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"http://www.cnca.gov.cn/zl/qzxcprz/ssgz/202008/W020200804337921414779.pdf"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《强制性产品认证实施规则 工厂质量保证能力要求》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CNCA-00C-006:2014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"http://www.cnca.gov.cn/zl/qzxcprz/ssgz/202008/W020200804337921413162.pdf"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《强制性产品认证实施规则 工厂检查通用要求》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CNCA-00C-007:2014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"http://www.cnca.gov.cn/zl/qzxcprz/ssgz/202008/W020200804337921417868.pdf"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《强制性产品认证实施规则 信息报送、传递和公开》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CNCA-00C-008:2019</w:t>
            </w:r>
          </w:p>
        </w:tc>
        <w:tc>
          <w:tcPr>
            <w:tcW w:w="4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"http://www.cnca.gov.cn/zl/qzxcprz/ssgz/202008/W020200804337921418706.pdf"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《强制性产品认证实施规则 自我声明》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1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3939"/>
        <w:gridCol w:w="5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产品大类</w:t>
            </w:r>
          </w:p>
        </w:tc>
        <w:tc>
          <w:tcPr>
            <w:tcW w:w="3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产品种类及代码</w:t>
            </w:r>
          </w:p>
        </w:tc>
        <w:tc>
          <w:tcPr>
            <w:tcW w:w="57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产品规则名称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一、电线电缆（3种）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1.电线组件（0101）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"http://www.cnca.gov.cn/zl/qzxcprz/ssgz/202008/W020200804337921411102.pdf"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CNCA-C02-01：2014强制性产品认证实施规则 电路开关及保护或连接用电器装置（电器附件）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2.额定电压450/750V及以下橡皮绝缘电线电缆（0104）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"http://www.cnca.gov.cn/zl/qzxcprz/ssgz/202008/W020200804337921565680.pdf"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CNCA-C01-01：2014强制性产品认证实施规则 电线电缆产品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3.额定电压450/750 V及以下聚氯乙烯绝缘电线电缆（0105）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二、电路开关及保护或连接用电器装置（5种）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4.插头插座（0201）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"http://www.cnca.gov.cn/zl/qzxcprz/ssgz/202008/W020200804337921411102.pdf"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CNCA-C02-01：2014强制性产品认证实施规则 电路开关及保护或连接用电器装置（电器附件）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5.家用和类似用途固定式电气装置的开关（0202）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6.器具耦合器（0204）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7.家用和类似用途固定式电气装置电器附件外壳（0206）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**8.熔断体（0205、0207）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"http://www.cnca.gov.cn/zl/qzxcprz/ssgz/202008/W020200804337921418706.pdf"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CNCA-00C-008：2019强制性产品认证实施规则 自我声明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三、低压电器（2种）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**9.低压成套开关设备（0301）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"http://www.cnca.gov.cn/zl/qzxcprz/ssgz/202008/W020200804337921418706.pdf"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CNCA-00C-008：2019强制性产品认证实施规则 自我声明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**10.低压元器件（0302、0303、0304、0305、0306、0307、0308、0309）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四、小功率电动机（1种）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**11.小功率电动机（0401）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"http://www.cnca.gov.cn/zl/qzxcprz/ssgz/202008/W020200804337921418706.pdf"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CNCA-00C-008：2019强制性产品认证实施规则 自我声明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五、电动工具（3种）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*12.电钻（0501）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"http://www.cnca.gov.cn/zl/qzxcprz/ssgz/202008/W020200804337921418706.pdf"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CNCA-00C-008：2019强制性产品认证实施规则 自我声明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*13.电动砂轮机（0503）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*14.电锤（0506）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六、电焊机（4种）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*15.直流弧焊机（0603）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"http://www.cnca.gov.cn/zl/qzxcprz/ssgz/202008/W020200804337921418706.pdf"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CNCA-00C-008：2019强制性产品认证实施规则 自我声明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*16.TIG弧焊机（0604）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*17.MIG/MAG弧焊机（0605）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*18.等离子弧切割机（0607）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七、家用和类似用途设备（19种）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19.家用电冰箱和食品冷冻箱（0701）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"http://www.cnca.gov.cn/zl/qzxcprz/ssgz/202008/W020200804337921720807.pdf"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CNCA-C07-01：2017强制性产品认证实施规则 家用和类似用途设备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20.电风扇（0702）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21.空调器（0703）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**22.电动机－压缩机（0704）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"http://www.cnca.gov.cn/zl/qzxcprz/ssgz/202008/W020200804337921418706.pdf"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CNCA-00C-008：2019强制性产品认证实施规则 自我声明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23.家用电动洗衣机（0705）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"http://www.cnca.gov.cn/zl/qzxcprz/ssgz/202008/W020200804337921720807.pdf"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CNCA-C07-01：2017强制性产品认证实施规则 家用和类似用途设备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24.电热水器（0706）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25.室内加热器（0707）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26.真空吸尘器（0708）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27.皮肤和毛发护理器具（0709）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28.电熨斗（0710）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29.电磁灶（0711）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30.电烤箱（便携式烤架、面包片烘烤器及类似烹调器具）（0712）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31.电动食品加工器具（食品加工机（厨房机械））（0713）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32.微波炉（0714）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33.电灶、灶台、烤炉和类似器具（驻立式电烤箱、固定式烤架及类似烹调器具）（0715）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34.吸油烟机（0716）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35.液体加热器和冷热饮水机（0717）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36.电饭锅（0718）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37.电热毯、电热垫及类似柔性发热器具（0719）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八、电子产品及安全附件（共计18种）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38.总输出功率在500W（有效值）以下的单扬声器和多扬声器有源音箱（0801）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"http://www.cnca.gov.cn/zl/qzxcprz/ssgz/202008/W020200804337921721692.pdf"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CNCA-C08-01：2014强制性产品认证实施规则 音视频设备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39.音频功率放大器（0802）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40.各类载体形式的音视频录制、播放及处理设备（包括各类光盘、磁带、硬盘等载体形式）（0805、0812）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41.各种成像方式的彩色电视接收机、电视机顶盒（0808）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42.电子琴（0813）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43.微型计算机（0901）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"http://www.cnca.gov.cn/zl/qzxcprz/ssgz/202008/W020200804337921728964.pdf"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CNCA-C09-01：2014强制性产品认证实施规则 信息技术设备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44.便携式计算机（0902）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45.与计算机连用的显示设备（0903）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46.与计算机相连的打印设备（0904）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47.多用途打印复印机（0905）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48.扫描仪（0906）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49.服务器（0911）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50.传真机（1602）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"http://www.cnca.gov.cn/zl/qzxcprz/ssgz/202008/W020200804337921888615.pdf"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CNCA-C16-01：2014强制性产品认证实施规则  电信终端设备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51.无绳电话终端（1604）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52.移动用户终端（1606）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53.数据终端（1608）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54.多媒体终端（1609）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55.电源（0807、0907）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"http://www.cnca.gov.cn/zl/qzxcprz/ssgz/202008/W020200804337921721692.pdf"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CNCA-C08-01：2014强制性产品认证实施规则 音视频设备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"http://www.cnca.gov.cn/zl/qzxcprz/ssgz/202008/W020200804337921728964.pdf"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CNCA-C09-01：2014强制性产品认证实施规则 信息技术设备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九、照明电器（2种）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56.灯具（1001）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"http://www.cnca.gov.cn/zl/qzxcprz/ssgz/202008/W020200804337921884050.pdf"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CNCA-C10-01：2014强制性产品认证实施规则 照明电器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57.镇流器（1002）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十、车辆及安全附件（13种）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58.汽车（1101）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"http://www.cnca.gov.cn/zl/qzxcprz/ssgz/202008/W020200804337921883792.pdf"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CNCA-C11-01：2020强制性产品认证实施规则 汽车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59.摩托车（1102）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"http://www.cnca.gov.cn/zl/qzxcprz/ssgz/202008/W020210701441804117197.pdf" </w:instrTex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CNCA-C11-02：2021强制性产品认证实施规则 摩托车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60.电动自行车（1119）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"http://www.cnca.gov.cn/zl/qzxcprz/ssgz/202008/W020210701441804113185.pdf" </w:instrTex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CNCA-C11-16：2021强制性产品认证实施规则 电动自行车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61.机动车辆轮胎（1201、1202）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"http://www.cnca.gov.cn/zl/qzxcprz/ssgz/202008/W020200804337922035078.pdf"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CNCA-C12-01：2015强制性产品认证实施规则 机动车辆轮胎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62.摩托车乘员头盔（1105）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"http://www.cnca.gov.cn/zl/qzxcprz/ssgz/202008/W020200804337922034220.pdf"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CNCA-C11-15：2017强制性产品认证实施规则 摩托车乘员头盔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63.汽车用制动器衬片（1120）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"http://www.cnca.gov.cn/zl/qzxcprz/ssgz/202008/W020200804337922194024.pdf"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CNCA-C11-20：2020强制性产品认证实施规则 汽车用制动器衬片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**64.汽车安全玻璃（1301）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"http://www.cnca.gov.cn/zl/qzxcprz/ssgz/202008/W020200804337921418706.pdf"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CNCA-00C-008：2019强制性产品认证实施规则 自我声明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**65.汽车安全带（1104）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**66.机动车外部照明及光信号装置（1109、1116）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**67.机动车辆间接视野装置（1110、1115）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**68.汽车座椅及座椅头枕（1114）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**68.汽车行驶记录仪（1117）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**70.车身反光标识（1118）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十一、农机产品（2种）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71.植物保护机械（1401）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"http://www.cnca.gov.cn/zl/qzxcprz/ssgz/202008/W020200804337922196827.pdf"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CNCA-C14-01：2014强制性产品认证实施规则 农机产品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72.轮式拖拉机（1402）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十二、消防产品（3种）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73.火灾报警产品（1801）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"http://www.cnca.gov.cn/zl/qzxcprz/ssgz/202008/W020201201789884267414.pdf" </w:instrTex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CNCA-C18-01：2020强制性产品认证实施规则 火灾报警产品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74.灭火器产品（1810）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"http://www.cnca.gov.cn/zl/qzxcprz/ssgz/202008/W020201201789884263767.pdf"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CNCA-C18-02：2020强制性产品认证实施规则 灭火器产品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75.避难逃生产品（1815）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"http://www.cnca.gov.cn/zl/qzxcprz/ssgz/202008/W020201201789884265009.pdf"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CNCA-C18-03：2020强制性产品认证实施规则 避难逃生产品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十三、安全防范产品（2种）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76.入侵探测器（1901）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"http://www.cnca.gov.cn/zl/qzxcprz/ssgz/202008/W020200804337922190768.pdf"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CNCA-C19-01：2014强制性产品认证实施规则 防盗报警产品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77.防盗报警控制器（1902）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十四、建材产品（3种）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78.溶剂型木器涂料（2101）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"http://www.cnca.gov.cn/zl/qzxcprz/ssgz/202008/W020200804337922194468.pdf"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CNCA-C21-01：2014强制性产品认证实施规则 装饰装修产品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79.瓷质砖（2102）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80.建筑安全玻璃（1302）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"http://www.cnca.gov.cn/zl/qzxcprz/ssgz/202008/W020200804337922355350.pdf"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CNCA-C13-01：2014强制性产品认证实施规则 安全玻璃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十五、儿童用品（3种）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81.童车类产品（2201）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"http://www.cnca.gov.cn/zl/qzxcprz/ssgz/202008/W020200804337922358488.pdf"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CNCA-C22-01：2020强制性产品认证实施规则 童车类产品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82.玩具（2202）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"http://www.cnca.gov.cn/zl/qzxcprz/ssgz/202008/W020200804337922354902.pdf"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CNCA-C22-02：2020强制性产品认证实施规则 玩具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83.机动车儿童乘员用约束系统（2207）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"http://www.cnca.gov.cn/zl/qzxcprz/ssgz/202008/W020200804337922350317.pdf"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CNCA-C22-03：2014强制性产品认证实施规则 机动车儿童乘员用约束系统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十六、防爆电气（17种）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84.防爆电机（2301）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"http://www.cnca.gov.cn/zl/qzxcprz/ssgz/202008/W020200804337922358686.pdf" \t "http://www.cnca.gov.cn/zl/qzxcprz/ssgz/202008/_blank" </w:instrTex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color w:val="0000FF"/>
                <w:sz w:val="24"/>
                <w:szCs w:val="24"/>
                <w:u w:val="none"/>
                <w:bdr w:val="none" w:color="auto" w:sz="0" w:space="0"/>
              </w:rPr>
              <w:t>CNCA-C23-01：2019强制性产品认证实施规则 防爆电气</w:t>
            </w: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85.防爆电泵（2302）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86.防爆配电装置类产品（2303）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87.防爆开关、控制及保护产品（2304）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88.防爆起动器类产品（2305）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89.防爆变压器类产品（2306）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90.防爆电动执行机构、电磁阀类产品（2307）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91.防爆插接装置（2308）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92.防爆监控产品（2309）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93.防爆通讯、信号装置（2310）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94.防爆空调、通风设备（2311）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95.防爆电加热产品（2312）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96.防爆附件、Ex元件（2313）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97.防爆仪器仪表类产品（2314）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98.防爆传感器（2315）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99.安全栅类产品（2316）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100.防爆仪表箱类产品（2317）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十七、家用燃气器具（3种）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101.家用燃气灶具（2401）</w:t>
            </w:r>
          </w:p>
        </w:tc>
        <w:tc>
          <w:tcPr>
            <w:tcW w:w="574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"http://www.cnca.gov.cn/zl/qzxcprz/ssgz/202008/W020210707488697705159.docx" </w:instrTex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u w:val="none"/>
                <w:bdr w:val="none" w:color="auto" w:sz="0" w:space="0"/>
              </w:rPr>
              <w:t>CNCA-C24-01：2021强制性产品认证实施规则 家用燃气器具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102.家用燃气快速热水器（2402）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103.燃气采暖热水炉（2403）</w:t>
            </w:r>
          </w:p>
        </w:tc>
        <w:tc>
          <w:tcPr>
            <w:tcW w:w="574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注：*所标记产品为实施自我声明程序A（自选实验室型式试验+自我声明）的产品（7种），**所标记产品为实施自我声明程序B（指定实验室型式试验+自我声明）的产品（12种）。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D4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邓臻真是太可爱了</cp:lastModifiedBy>
  <dcterms:modified xsi:type="dcterms:W3CDTF">2022-03-03T02:05:56Z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